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02589" w14:textId="38FE76B0" w:rsidR="006F17FC" w:rsidRDefault="005506C0">
      <w:pPr>
        <w:spacing w:line="240" w:lineRule="auto"/>
        <w:jc w:val="center"/>
        <w:rPr>
          <w:b/>
          <w:sz w:val="28"/>
          <w:szCs w:val="28"/>
        </w:rPr>
      </w:pPr>
      <w:r>
        <w:rPr>
          <w:b/>
          <w:sz w:val="28"/>
          <w:szCs w:val="28"/>
        </w:rPr>
        <w:t>ART AWARDS 202</w:t>
      </w:r>
      <w:r w:rsidR="00581172">
        <w:rPr>
          <w:b/>
          <w:sz w:val="28"/>
          <w:szCs w:val="28"/>
        </w:rPr>
        <w:t>7</w:t>
      </w:r>
    </w:p>
    <w:p w14:paraId="3D2CD3BC" w14:textId="2056B5A5" w:rsidR="006F17FC" w:rsidRDefault="005506C0">
      <w:pPr>
        <w:spacing w:line="240" w:lineRule="auto"/>
        <w:ind w:left="-142" w:right="-188"/>
        <w:jc w:val="center"/>
        <w:rPr>
          <w:b/>
          <w:sz w:val="28"/>
          <w:szCs w:val="28"/>
        </w:rPr>
      </w:pPr>
      <w:bookmarkStart w:id="0" w:name="_heading=h.gjdgxs" w:colFirst="0" w:colLast="0"/>
      <w:bookmarkEnd w:id="0"/>
      <w:r>
        <w:rPr>
          <w:b/>
          <w:sz w:val="28"/>
          <w:szCs w:val="28"/>
        </w:rPr>
        <w:t xml:space="preserve">APPLICATION FORM: LEARNING THE ROPES </w:t>
      </w:r>
      <w:r w:rsidR="002D5830">
        <w:rPr>
          <w:b/>
          <w:sz w:val="28"/>
          <w:szCs w:val="28"/>
        </w:rPr>
        <w:t xml:space="preserve">ACHIEVEMENT </w:t>
      </w:r>
      <w:r>
        <w:rPr>
          <w:b/>
          <w:sz w:val="28"/>
          <w:szCs w:val="28"/>
        </w:rPr>
        <w:t>AWARD</w:t>
      </w:r>
    </w:p>
    <w:p w14:paraId="7BC39A67" w14:textId="77777777" w:rsidR="006F17FC" w:rsidRDefault="005506C0">
      <w:pPr>
        <w:rPr>
          <w:sz w:val="20"/>
          <w:szCs w:val="20"/>
        </w:rPr>
      </w:pPr>
      <w:r>
        <w:rPr>
          <w:b/>
          <w:sz w:val="20"/>
          <w:szCs w:val="20"/>
        </w:rPr>
        <w:t>Section 1</w:t>
      </w:r>
      <w:r>
        <w:rPr>
          <w:sz w:val="20"/>
          <w:szCs w:val="20"/>
        </w:rPr>
        <w:t xml:space="preserve"> is common to all awards; please try to complete your answers on one page.</w:t>
      </w:r>
    </w:p>
    <w:p w14:paraId="1A0749B9" w14:textId="4596D7DF" w:rsidR="006F17FC" w:rsidRDefault="005506C0">
      <w:pPr>
        <w:rPr>
          <w:sz w:val="20"/>
          <w:szCs w:val="20"/>
        </w:rPr>
      </w:pPr>
      <w:r>
        <w:rPr>
          <w:b/>
          <w:sz w:val="20"/>
          <w:szCs w:val="20"/>
        </w:rPr>
        <w:t>Section 2</w:t>
      </w:r>
      <w:r>
        <w:rPr>
          <w:sz w:val="20"/>
          <w:szCs w:val="20"/>
        </w:rPr>
        <w:t xml:space="preserve"> is award specific. Please limit the </w:t>
      </w:r>
      <w:r>
        <w:rPr>
          <w:b/>
          <w:sz w:val="20"/>
          <w:szCs w:val="20"/>
        </w:rPr>
        <w:t>key information</w:t>
      </w:r>
      <w:r>
        <w:rPr>
          <w:sz w:val="20"/>
          <w:szCs w:val="20"/>
        </w:rPr>
        <w:t xml:space="preserve"> in these sections to no more than t</w:t>
      </w:r>
      <w:r w:rsidR="0024255E">
        <w:rPr>
          <w:sz w:val="20"/>
          <w:szCs w:val="20"/>
        </w:rPr>
        <w:t>hree</w:t>
      </w:r>
      <w:r>
        <w:rPr>
          <w:sz w:val="20"/>
          <w:szCs w:val="20"/>
        </w:rPr>
        <w:t xml:space="preserve"> pages of A4 (font 10). Please note, </w:t>
      </w:r>
      <w:r w:rsidR="0024255E">
        <w:rPr>
          <w:sz w:val="20"/>
          <w:szCs w:val="20"/>
        </w:rPr>
        <w:t>the judges will not read more than three pages.  Y</w:t>
      </w:r>
      <w:r>
        <w:rPr>
          <w:sz w:val="20"/>
          <w:szCs w:val="20"/>
        </w:rPr>
        <w:t>ou can also send additional supporting information, such as links to short video clips (maximum 3 minutes), photos or links to we</w:t>
      </w:r>
      <w:r>
        <w:rPr>
          <w:sz w:val="20"/>
          <w:szCs w:val="20"/>
        </w:rPr>
        <w:t>bsites (</w:t>
      </w:r>
      <w:proofErr w:type="gramStart"/>
      <w:r>
        <w:rPr>
          <w:sz w:val="20"/>
          <w:szCs w:val="20"/>
        </w:rPr>
        <w:t>e</w:t>
      </w:r>
      <w:r w:rsidR="00324A3F">
        <w:rPr>
          <w:sz w:val="20"/>
          <w:szCs w:val="20"/>
        </w:rPr>
        <w:t>.g.</w:t>
      </w:r>
      <w:proofErr w:type="gramEnd"/>
      <w:r w:rsidR="00324A3F">
        <w:rPr>
          <w:sz w:val="20"/>
          <w:szCs w:val="20"/>
        </w:rPr>
        <w:t xml:space="preserve"> </w:t>
      </w:r>
      <w:proofErr w:type="spellStart"/>
      <w:r>
        <w:rPr>
          <w:sz w:val="20"/>
          <w:szCs w:val="20"/>
        </w:rPr>
        <w:t>Bell</w:t>
      </w:r>
      <w:r w:rsidR="002D5830">
        <w:rPr>
          <w:sz w:val="20"/>
          <w:szCs w:val="20"/>
        </w:rPr>
        <w:t>B</w:t>
      </w:r>
      <w:r>
        <w:rPr>
          <w:sz w:val="20"/>
          <w:szCs w:val="20"/>
        </w:rPr>
        <w:t>oard</w:t>
      </w:r>
      <w:proofErr w:type="spellEnd"/>
      <w:r>
        <w:rPr>
          <w:sz w:val="20"/>
          <w:szCs w:val="20"/>
        </w:rPr>
        <w:t>) where helpful</w:t>
      </w:r>
      <w:r w:rsidR="0024255E">
        <w:rPr>
          <w:sz w:val="20"/>
          <w:szCs w:val="20"/>
        </w:rPr>
        <w:t>, but do not include more than three external links.</w:t>
      </w:r>
    </w:p>
    <w:p w14:paraId="24A3EBB1" w14:textId="77777777" w:rsidR="006F17FC" w:rsidRDefault="005506C0">
      <w:pPr>
        <w:rPr>
          <w:b/>
          <w:sz w:val="28"/>
          <w:szCs w:val="28"/>
        </w:rPr>
      </w:pPr>
      <w:r>
        <w:rPr>
          <w:b/>
          <w:sz w:val="28"/>
          <w:szCs w:val="28"/>
        </w:rPr>
        <w:t>Section 1: Standard information for all awards</w:t>
      </w:r>
    </w:p>
    <w:p w14:paraId="3F95A298" w14:textId="77777777" w:rsidR="006F17FC" w:rsidRDefault="005506C0">
      <w:pPr>
        <w:rPr>
          <w:b/>
        </w:rPr>
      </w:pPr>
      <w:r>
        <w:rPr>
          <w:b/>
        </w:rPr>
        <w:t>Please provide brief background details of the individual on whose behalf you are applying. The purpose of this section</w:t>
      </w:r>
      <w:r>
        <w:rPr>
          <w:b/>
        </w:rPr>
        <w:t xml:space="preserve"> is to provide some background context for the judges. Please fill in the boxes below each question.</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F17FC" w14:paraId="01959BCD" w14:textId="77777777">
        <w:tc>
          <w:tcPr>
            <w:tcW w:w="9016" w:type="dxa"/>
          </w:tcPr>
          <w:p w14:paraId="6A8B6B05" w14:textId="77777777" w:rsidR="006F17FC" w:rsidRDefault="005506C0">
            <w:pPr>
              <w:rPr>
                <w:sz w:val="20"/>
                <w:szCs w:val="20"/>
              </w:rPr>
            </w:pPr>
            <w:r>
              <w:rPr>
                <w:sz w:val="20"/>
                <w:szCs w:val="20"/>
              </w:rPr>
              <w:t>The name of the individual that you are nominating.</w:t>
            </w:r>
          </w:p>
        </w:tc>
      </w:tr>
      <w:tr w:rsidR="006F17FC" w14:paraId="429C4F81" w14:textId="77777777">
        <w:trPr>
          <w:trHeight w:val="794"/>
        </w:trPr>
        <w:tc>
          <w:tcPr>
            <w:tcW w:w="9016" w:type="dxa"/>
          </w:tcPr>
          <w:p w14:paraId="6386BA0C" w14:textId="77777777" w:rsidR="006F17FC" w:rsidRDefault="006F17FC">
            <w:pPr>
              <w:rPr>
                <w:sz w:val="20"/>
                <w:szCs w:val="20"/>
              </w:rPr>
            </w:pPr>
          </w:p>
        </w:tc>
      </w:tr>
      <w:tr w:rsidR="006F17FC" w14:paraId="5E49C420" w14:textId="77777777">
        <w:tc>
          <w:tcPr>
            <w:tcW w:w="9016" w:type="dxa"/>
          </w:tcPr>
          <w:p w14:paraId="01A2D172" w14:textId="77777777" w:rsidR="006F17FC" w:rsidRDefault="005506C0">
            <w:pPr>
              <w:rPr>
                <w:sz w:val="20"/>
                <w:szCs w:val="20"/>
              </w:rPr>
            </w:pPr>
            <w:r>
              <w:rPr>
                <w:sz w:val="20"/>
                <w:szCs w:val="20"/>
              </w:rPr>
              <w:t>The location – where do they ring?</w:t>
            </w:r>
          </w:p>
        </w:tc>
      </w:tr>
      <w:tr w:rsidR="006F17FC" w14:paraId="4A5C5394" w14:textId="77777777">
        <w:trPr>
          <w:trHeight w:val="794"/>
        </w:trPr>
        <w:tc>
          <w:tcPr>
            <w:tcW w:w="9016" w:type="dxa"/>
          </w:tcPr>
          <w:p w14:paraId="4EF5E4EE" w14:textId="77777777" w:rsidR="006F17FC" w:rsidRDefault="006F17FC">
            <w:pPr>
              <w:rPr>
                <w:sz w:val="20"/>
                <w:szCs w:val="20"/>
              </w:rPr>
            </w:pPr>
          </w:p>
        </w:tc>
      </w:tr>
      <w:tr w:rsidR="006F17FC" w14:paraId="687C0509" w14:textId="77777777">
        <w:tc>
          <w:tcPr>
            <w:tcW w:w="9016" w:type="dxa"/>
          </w:tcPr>
          <w:p w14:paraId="45DDC930" w14:textId="77777777" w:rsidR="006F17FC" w:rsidRDefault="005506C0">
            <w:pPr>
              <w:rPr>
                <w:sz w:val="20"/>
                <w:szCs w:val="20"/>
              </w:rPr>
            </w:pPr>
            <w:r>
              <w:rPr>
                <w:sz w:val="20"/>
                <w:szCs w:val="20"/>
              </w:rPr>
              <w:t>How long has the individual been ringing?</w:t>
            </w:r>
          </w:p>
        </w:tc>
      </w:tr>
      <w:tr w:rsidR="006F17FC" w14:paraId="61F8B405" w14:textId="77777777">
        <w:trPr>
          <w:trHeight w:val="794"/>
        </w:trPr>
        <w:tc>
          <w:tcPr>
            <w:tcW w:w="9016" w:type="dxa"/>
          </w:tcPr>
          <w:p w14:paraId="78DA18DC" w14:textId="77777777" w:rsidR="006F17FC" w:rsidRDefault="006F17FC">
            <w:pPr>
              <w:rPr>
                <w:sz w:val="20"/>
                <w:szCs w:val="20"/>
              </w:rPr>
            </w:pPr>
          </w:p>
        </w:tc>
      </w:tr>
      <w:tr w:rsidR="006F17FC" w14:paraId="4A4ED82F" w14:textId="77777777">
        <w:tc>
          <w:tcPr>
            <w:tcW w:w="9016" w:type="dxa"/>
          </w:tcPr>
          <w:p w14:paraId="1D1F06A6" w14:textId="77777777" w:rsidR="006F17FC" w:rsidRDefault="005506C0">
            <w:pPr>
              <w:rPr>
                <w:sz w:val="20"/>
                <w:szCs w:val="20"/>
              </w:rPr>
            </w:pPr>
            <w:r>
              <w:rPr>
                <w:sz w:val="20"/>
                <w:szCs w:val="20"/>
              </w:rPr>
              <w:t xml:space="preserve">Please can you </w:t>
            </w:r>
            <w:r>
              <w:rPr>
                <w:sz w:val="20"/>
                <w:szCs w:val="20"/>
              </w:rPr>
              <w:t>give an idea of the age of the individual?</w:t>
            </w:r>
          </w:p>
        </w:tc>
      </w:tr>
      <w:tr w:rsidR="006F17FC" w14:paraId="1B310837" w14:textId="77777777">
        <w:trPr>
          <w:trHeight w:val="794"/>
        </w:trPr>
        <w:tc>
          <w:tcPr>
            <w:tcW w:w="9016" w:type="dxa"/>
          </w:tcPr>
          <w:p w14:paraId="4DC860A9" w14:textId="77777777" w:rsidR="006F17FC" w:rsidRDefault="006F17FC">
            <w:pPr>
              <w:rPr>
                <w:sz w:val="20"/>
                <w:szCs w:val="20"/>
              </w:rPr>
            </w:pPr>
          </w:p>
        </w:tc>
      </w:tr>
      <w:tr w:rsidR="006F17FC" w14:paraId="15738650" w14:textId="77777777">
        <w:tc>
          <w:tcPr>
            <w:tcW w:w="9016" w:type="dxa"/>
          </w:tcPr>
          <w:p w14:paraId="4314F122" w14:textId="77777777" w:rsidR="006F17FC" w:rsidRDefault="005506C0">
            <w:pPr>
              <w:rPr>
                <w:sz w:val="20"/>
                <w:szCs w:val="20"/>
              </w:rPr>
            </w:pPr>
            <w:r>
              <w:rPr>
                <w:sz w:val="20"/>
                <w:szCs w:val="20"/>
              </w:rPr>
              <w:t>Briefly explain what has inspired or prompted this nomination. (Max 30 words)</w:t>
            </w:r>
          </w:p>
        </w:tc>
      </w:tr>
      <w:tr w:rsidR="006F17FC" w14:paraId="391AE2F6" w14:textId="77777777">
        <w:trPr>
          <w:trHeight w:val="794"/>
        </w:trPr>
        <w:tc>
          <w:tcPr>
            <w:tcW w:w="9016" w:type="dxa"/>
          </w:tcPr>
          <w:p w14:paraId="0BF46031" w14:textId="77777777" w:rsidR="006F17FC" w:rsidRDefault="006F17FC">
            <w:pPr>
              <w:rPr>
                <w:sz w:val="20"/>
                <w:szCs w:val="20"/>
              </w:rPr>
            </w:pPr>
          </w:p>
        </w:tc>
      </w:tr>
    </w:tbl>
    <w:p w14:paraId="195EB219" w14:textId="4A3A63DF" w:rsidR="006F17FC" w:rsidRDefault="005506C0">
      <w:pPr>
        <w:rPr>
          <w:b/>
          <w:sz w:val="28"/>
          <w:szCs w:val="28"/>
        </w:rPr>
      </w:pPr>
      <w:r>
        <w:br w:type="page"/>
      </w:r>
      <w:r>
        <w:rPr>
          <w:b/>
          <w:sz w:val="28"/>
          <w:szCs w:val="28"/>
        </w:rPr>
        <w:lastRenderedPageBreak/>
        <w:t>Section 2: Award specific information</w:t>
      </w:r>
    </w:p>
    <w:p w14:paraId="080921B9" w14:textId="145E0759" w:rsidR="006F17FC" w:rsidRDefault="00280501" w:rsidP="002D5830">
      <w:pPr>
        <w:pBdr>
          <w:top w:val="nil"/>
          <w:left w:val="nil"/>
          <w:bottom w:val="nil"/>
          <w:right w:val="nil"/>
          <w:between w:val="nil"/>
        </w:pBdr>
        <w:rPr>
          <w:color w:val="000000"/>
          <w:sz w:val="20"/>
          <w:szCs w:val="20"/>
        </w:rPr>
      </w:pPr>
      <w:r>
        <w:rPr>
          <w:color w:val="000000"/>
          <w:sz w:val="20"/>
          <w:szCs w:val="20"/>
        </w:rPr>
        <w:t>This award is about the</w:t>
      </w:r>
      <w:r w:rsidRPr="00280501">
        <w:rPr>
          <w:color w:val="000000"/>
          <w:sz w:val="20"/>
          <w:szCs w:val="20"/>
        </w:rPr>
        <w:t xml:space="preserve"> individual’s ringing development in terms of quality, quantity and complexity,</w:t>
      </w:r>
      <w:r w:rsidR="00647B8C">
        <w:rPr>
          <w:color w:val="000000"/>
          <w:sz w:val="20"/>
          <w:szCs w:val="20"/>
        </w:rPr>
        <w:t xml:space="preserve"> and</w:t>
      </w:r>
      <w:r w:rsidRPr="00280501">
        <w:rPr>
          <w:color w:val="000000"/>
          <w:sz w:val="20"/>
          <w:szCs w:val="20"/>
        </w:rPr>
        <w:t xml:space="preserve"> the timescale over which the progress has been made</w:t>
      </w:r>
      <w:r>
        <w:rPr>
          <w:color w:val="000000"/>
          <w:sz w:val="20"/>
          <w:szCs w:val="20"/>
        </w:rPr>
        <w:t xml:space="preserve">. Note will be made of </w:t>
      </w:r>
      <w:r w:rsidRPr="00280501">
        <w:rPr>
          <w:color w:val="000000"/>
          <w:sz w:val="20"/>
          <w:szCs w:val="20"/>
        </w:rPr>
        <w:t>the support available</w:t>
      </w:r>
      <w:r w:rsidR="00C45F2B">
        <w:rPr>
          <w:color w:val="000000"/>
          <w:sz w:val="20"/>
          <w:szCs w:val="20"/>
        </w:rPr>
        <w:t xml:space="preserve"> in the locality</w:t>
      </w:r>
      <w:r w:rsidRPr="00280501">
        <w:rPr>
          <w:color w:val="000000"/>
          <w:sz w:val="20"/>
          <w:szCs w:val="20"/>
        </w:rPr>
        <w:t>.</w:t>
      </w: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D5830" w14:paraId="25B6811E" w14:textId="77777777">
        <w:tc>
          <w:tcPr>
            <w:tcW w:w="9016" w:type="dxa"/>
          </w:tcPr>
          <w:p w14:paraId="615F7273" w14:textId="7920FA53" w:rsidR="002D5830" w:rsidRDefault="002D5830" w:rsidP="002D5830">
            <w:pPr>
              <w:rPr>
                <w:sz w:val="20"/>
                <w:szCs w:val="20"/>
              </w:rPr>
            </w:pPr>
            <w:r>
              <w:rPr>
                <w:sz w:val="20"/>
                <w:szCs w:val="20"/>
              </w:rPr>
              <w:t xml:space="preserve">Describe general progress and achievements to date. </w:t>
            </w:r>
            <w:r w:rsidRPr="002D5830">
              <w:rPr>
                <w:sz w:val="20"/>
                <w:szCs w:val="20"/>
              </w:rPr>
              <w:t xml:space="preserve">Suggested word count </w:t>
            </w:r>
            <w:r w:rsidR="00BF6B09">
              <w:rPr>
                <w:sz w:val="20"/>
                <w:szCs w:val="20"/>
              </w:rPr>
              <w:t>is 500</w:t>
            </w:r>
            <w:r w:rsidRPr="002D5830">
              <w:rPr>
                <w:sz w:val="20"/>
                <w:szCs w:val="20"/>
              </w:rPr>
              <w:t xml:space="preserve"> words.</w:t>
            </w:r>
          </w:p>
        </w:tc>
      </w:tr>
      <w:tr w:rsidR="002D5830" w14:paraId="6EFBE411" w14:textId="77777777">
        <w:trPr>
          <w:trHeight w:val="1417"/>
        </w:trPr>
        <w:tc>
          <w:tcPr>
            <w:tcW w:w="9016" w:type="dxa"/>
          </w:tcPr>
          <w:p w14:paraId="65841F7B" w14:textId="77777777" w:rsidR="002D5830" w:rsidRDefault="002D5830" w:rsidP="002D5830">
            <w:pPr>
              <w:rPr>
                <w:sz w:val="20"/>
                <w:szCs w:val="20"/>
              </w:rPr>
            </w:pPr>
          </w:p>
          <w:p w14:paraId="18B8ABBF" w14:textId="77777777" w:rsidR="002D5830" w:rsidRDefault="002D5830" w:rsidP="002D5830">
            <w:pPr>
              <w:rPr>
                <w:sz w:val="20"/>
                <w:szCs w:val="20"/>
              </w:rPr>
            </w:pPr>
          </w:p>
          <w:p w14:paraId="30CAED20" w14:textId="77777777" w:rsidR="00BF6B09" w:rsidRDefault="00BF6B09" w:rsidP="002D5830">
            <w:pPr>
              <w:rPr>
                <w:sz w:val="20"/>
                <w:szCs w:val="20"/>
              </w:rPr>
            </w:pPr>
          </w:p>
          <w:p w14:paraId="7DE90B3A" w14:textId="77777777" w:rsidR="00BF6B09" w:rsidRDefault="00BF6B09" w:rsidP="002D5830">
            <w:pPr>
              <w:rPr>
                <w:sz w:val="20"/>
                <w:szCs w:val="20"/>
              </w:rPr>
            </w:pPr>
          </w:p>
          <w:p w14:paraId="45FB9A56" w14:textId="77777777" w:rsidR="00BF6B09" w:rsidRDefault="00BF6B09" w:rsidP="002D5830">
            <w:pPr>
              <w:rPr>
                <w:sz w:val="20"/>
                <w:szCs w:val="20"/>
              </w:rPr>
            </w:pPr>
          </w:p>
          <w:p w14:paraId="7FA16DBD" w14:textId="77777777" w:rsidR="002D5830" w:rsidRDefault="002D5830" w:rsidP="002D5830">
            <w:pPr>
              <w:rPr>
                <w:sz w:val="20"/>
                <w:szCs w:val="20"/>
              </w:rPr>
            </w:pPr>
          </w:p>
        </w:tc>
      </w:tr>
    </w:tbl>
    <w:p w14:paraId="10B6F16F" w14:textId="77777777" w:rsidR="008A7A63" w:rsidRPr="004E6797" w:rsidRDefault="008A7A63" w:rsidP="008A7A63">
      <w:pPr>
        <w:spacing w:before="240"/>
      </w:pPr>
      <w:bookmarkStart w:id="1" w:name="_Hlk180166425"/>
      <w:bookmarkStart w:id="2" w:name="_Hlk180165731"/>
      <w:r w:rsidRPr="004E6797">
        <w:rPr>
          <w:b/>
          <w:color w:val="000000"/>
        </w:rPr>
        <w:t xml:space="preserve">The nomination will be judged against the following criteria. Please enter </w:t>
      </w:r>
      <w:r>
        <w:rPr>
          <w:b/>
          <w:color w:val="000000"/>
        </w:rPr>
        <w:t>any supporting</w:t>
      </w:r>
      <w:r w:rsidRPr="004E6797">
        <w:rPr>
          <w:b/>
          <w:color w:val="000000"/>
        </w:rPr>
        <w:t xml:space="preserve"> information in the boxes below.</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4D2A0DD8" w14:textId="77777777" w:rsidTr="00460BCB">
        <w:tc>
          <w:tcPr>
            <w:tcW w:w="9016" w:type="dxa"/>
          </w:tcPr>
          <w:bookmarkEnd w:id="1"/>
          <w:bookmarkEnd w:id="2"/>
          <w:p w14:paraId="5558DD2E" w14:textId="39CC2F2A" w:rsidR="008A7A63" w:rsidRPr="004E6797" w:rsidRDefault="00280501" w:rsidP="00460BCB">
            <w:pPr>
              <w:spacing w:after="0"/>
              <w:rPr>
                <w:sz w:val="20"/>
                <w:szCs w:val="20"/>
              </w:rPr>
            </w:pPr>
            <w:r>
              <w:rPr>
                <w:sz w:val="20"/>
                <w:szCs w:val="20"/>
              </w:rPr>
              <w:t xml:space="preserve">When did they start ringing? When did they achieve </w:t>
            </w:r>
            <w:r w:rsidR="00324A3F">
              <w:rPr>
                <w:sz w:val="20"/>
                <w:szCs w:val="20"/>
              </w:rPr>
              <w:t>L</w:t>
            </w:r>
            <w:r w:rsidR="0027150A">
              <w:rPr>
                <w:sz w:val="20"/>
                <w:szCs w:val="20"/>
              </w:rPr>
              <w:t xml:space="preserve">tR </w:t>
            </w:r>
            <w:r>
              <w:rPr>
                <w:sz w:val="20"/>
                <w:szCs w:val="20"/>
              </w:rPr>
              <w:t>Level 5?</w:t>
            </w:r>
          </w:p>
        </w:tc>
      </w:tr>
      <w:tr w:rsidR="008A7A63" w:rsidRPr="004E6797" w14:paraId="235C0C84" w14:textId="77777777" w:rsidTr="00BF6B09">
        <w:trPr>
          <w:trHeight w:val="20"/>
        </w:trPr>
        <w:tc>
          <w:tcPr>
            <w:tcW w:w="9016" w:type="dxa"/>
          </w:tcPr>
          <w:p w14:paraId="6161F308" w14:textId="77777777" w:rsidR="008A7A63" w:rsidRPr="004E6797" w:rsidRDefault="008A7A63" w:rsidP="00460BCB">
            <w:pPr>
              <w:spacing w:after="0"/>
              <w:rPr>
                <w:sz w:val="20"/>
                <w:szCs w:val="20"/>
              </w:rPr>
            </w:pPr>
          </w:p>
          <w:p w14:paraId="062061FE" w14:textId="77777777" w:rsidR="008A7A63" w:rsidRPr="004E6797" w:rsidRDefault="008A7A63" w:rsidP="00460BCB">
            <w:pPr>
              <w:spacing w:after="0"/>
              <w:rPr>
                <w:sz w:val="20"/>
                <w:szCs w:val="20"/>
              </w:rPr>
            </w:pPr>
          </w:p>
        </w:tc>
      </w:tr>
    </w:tbl>
    <w:p w14:paraId="1D58E31F" w14:textId="77777777" w:rsidR="008A7A63" w:rsidRPr="00E862B8" w:rsidRDefault="008A7A63" w:rsidP="008A7A63">
      <w:pPr>
        <w:spacing w:after="0"/>
        <w:rPr>
          <w:bCs/>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0B9C6F30" w14:textId="77777777" w:rsidTr="00460BCB">
        <w:tc>
          <w:tcPr>
            <w:tcW w:w="9016" w:type="dxa"/>
          </w:tcPr>
          <w:p w14:paraId="760DD474" w14:textId="2E9C1E5B" w:rsidR="008A7A63" w:rsidRPr="004E6797" w:rsidRDefault="00BF6B09" w:rsidP="00460BCB">
            <w:pPr>
              <w:spacing w:after="0"/>
              <w:rPr>
                <w:sz w:val="20"/>
                <w:szCs w:val="20"/>
              </w:rPr>
            </w:pPr>
            <w:r>
              <w:rPr>
                <w:sz w:val="20"/>
                <w:szCs w:val="20"/>
              </w:rPr>
              <w:t>Achievement beyond</w:t>
            </w:r>
            <w:r w:rsidR="00280501">
              <w:rPr>
                <w:sz w:val="20"/>
                <w:szCs w:val="20"/>
              </w:rPr>
              <w:t xml:space="preserve"> </w:t>
            </w:r>
            <w:r w:rsidR="008A7A63" w:rsidRPr="008A7A63">
              <w:rPr>
                <w:sz w:val="20"/>
                <w:szCs w:val="20"/>
              </w:rPr>
              <w:t>LtR L</w:t>
            </w:r>
            <w:r w:rsidR="00280501">
              <w:rPr>
                <w:sz w:val="20"/>
                <w:szCs w:val="20"/>
              </w:rPr>
              <w:t xml:space="preserve">evel </w:t>
            </w:r>
            <w:r w:rsidR="008A7A63" w:rsidRPr="008A7A63">
              <w:rPr>
                <w:sz w:val="20"/>
                <w:szCs w:val="20"/>
              </w:rPr>
              <w:t>5</w:t>
            </w:r>
          </w:p>
        </w:tc>
      </w:tr>
      <w:tr w:rsidR="008A7A63" w:rsidRPr="004E6797" w14:paraId="69A82FB4" w14:textId="77777777" w:rsidTr="00BF6B09">
        <w:trPr>
          <w:trHeight w:val="20"/>
        </w:trPr>
        <w:tc>
          <w:tcPr>
            <w:tcW w:w="9016" w:type="dxa"/>
          </w:tcPr>
          <w:p w14:paraId="0B624075" w14:textId="77777777" w:rsidR="008A7A63" w:rsidRPr="004E6797" w:rsidRDefault="008A7A63" w:rsidP="00460BCB">
            <w:pPr>
              <w:spacing w:after="0"/>
              <w:rPr>
                <w:sz w:val="20"/>
                <w:szCs w:val="20"/>
              </w:rPr>
            </w:pPr>
          </w:p>
          <w:p w14:paraId="30EF5BF9" w14:textId="77777777" w:rsidR="008A7A63" w:rsidRPr="004E6797" w:rsidRDefault="008A7A63" w:rsidP="00460BCB">
            <w:pPr>
              <w:spacing w:after="0"/>
              <w:rPr>
                <w:sz w:val="20"/>
                <w:szCs w:val="20"/>
              </w:rPr>
            </w:pPr>
          </w:p>
        </w:tc>
      </w:tr>
    </w:tbl>
    <w:p w14:paraId="743AFAD5" w14:textId="77777777" w:rsidR="008A7A63" w:rsidRPr="004E6797" w:rsidRDefault="008A7A63" w:rsidP="008A7A63">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76B5A034" w14:textId="77777777" w:rsidTr="00460BCB">
        <w:tc>
          <w:tcPr>
            <w:tcW w:w="9016" w:type="dxa"/>
          </w:tcPr>
          <w:p w14:paraId="15B5B38B" w14:textId="081A97F4" w:rsidR="008A7A63" w:rsidRPr="004E6797" w:rsidRDefault="00BF6B09" w:rsidP="00460BCB">
            <w:pPr>
              <w:spacing w:after="0"/>
              <w:rPr>
                <w:sz w:val="20"/>
                <w:szCs w:val="20"/>
              </w:rPr>
            </w:pPr>
            <w:r>
              <w:rPr>
                <w:sz w:val="20"/>
                <w:szCs w:val="20"/>
              </w:rPr>
              <w:t>B</w:t>
            </w:r>
            <w:r w:rsidR="008A7A63" w:rsidRPr="008A7A63">
              <w:rPr>
                <w:sz w:val="20"/>
                <w:szCs w:val="20"/>
              </w:rPr>
              <w:t xml:space="preserve">arriers </w:t>
            </w:r>
            <w:r w:rsidR="00280501">
              <w:rPr>
                <w:sz w:val="20"/>
                <w:szCs w:val="20"/>
              </w:rPr>
              <w:t xml:space="preserve">they </w:t>
            </w:r>
            <w:r>
              <w:rPr>
                <w:sz w:val="20"/>
                <w:szCs w:val="20"/>
              </w:rPr>
              <w:t>have</w:t>
            </w:r>
            <w:r w:rsidR="00280501">
              <w:rPr>
                <w:sz w:val="20"/>
                <w:szCs w:val="20"/>
              </w:rPr>
              <w:t xml:space="preserve"> </w:t>
            </w:r>
            <w:r w:rsidR="008A7A63" w:rsidRPr="008A7A63">
              <w:rPr>
                <w:sz w:val="20"/>
                <w:szCs w:val="20"/>
              </w:rPr>
              <w:t>over</w:t>
            </w:r>
            <w:r w:rsidR="00280501">
              <w:rPr>
                <w:sz w:val="20"/>
                <w:szCs w:val="20"/>
              </w:rPr>
              <w:t>come</w:t>
            </w:r>
          </w:p>
        </w:tc>
      </w:tr>
      <w:tr w:rsidR="008A7A63" w:rsidRPr="004E6797" w14:paraId="59CF8509" w14:textId="77777777" w:rsidTr="00BF6B09">
        <w:trPr>
          <w:trHeight w:val="20"/>
        </w:trPr>
        <w:tc>
          <w:tcPr>
            <w:tcW w:w="9016" w:type="dxa"/>
          </w:tcPr>
          <w:p w14:paraId="30CFDA63" w14:textId="77777777" w:rsidR="008A7A63" w:rsidRPr="004E6797" w:rsidRDefault="008A7A63" w:rsidP="00460BCB">
            <w:pPr>
              <w:spacing w:after="0"/>
              <w:rPr>
                <w:sz w:val="20"/>
                <w:szCs w:val="20"/>
              </w:rPr>
            </w:pPr>
          </w:p>
          <w:p w14:paraId="0FBCD1F6" w14:textId="77777777" w:rsidR="008A7A63" w:rsidRPr="004E6797" w:rsidRDefault="008A7A63" w:rsidP="00460BCB">
            <w:pPr>
              <w:spacing w:after="0"/>
              <w:rPr>
                <w:sz w:val="20"/>
                <w:szCs w:val="20"/>
              </w:rPr>
            </w:pPr>
          </w:p>
        </w:tc>
      </w:tr>
    </w:tbl>
    <w:p w14:paraId="092F8CBB" w14:textId="77777777" w:rsidR="008A7A63" w:rsidRPr="004E6797" w:rsidRDefault="008A7A63" w:rsidP="008A7A63">
      <w:pPr>
        <w:spacing w:after="0"/>
        <w:rPr>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47318449" w14:textId="77777777" w:rsidTr="00460BCB">
        <w:tc>
          <w:tcPr>
            <w:tcW w:w="9016" w:type="dxa"/>
          </w:tcPr>
          <w:p w14:paraId="003688FA" w14:textId="7F44105A" w:rsidR="008A7A63" w:rsidRPr="004E6797" w:rsidRDefault="008A7A63" w:rsidP="00460BCB">
            <w:pPr>
              <w:spacing w:after="0"/>
              <w:rPr>
                <w:sz w:val="20"/>
                <w:szCs w:val="20"/>
              </w:rPr>
            </w:pPr>
            <w:r w:rsidRPr="008A7A63">
              <w:rPr>
                <w:sz w:val="20"/>
                <w:szCs w:val="20"/>
              </w:rPr>
              <w:t xml:space="preserve">How much </w:t>
            </w:r>
            <w:r w:rsidR="00280501">
              <w:rPr>
                <w:sz w:val="20"/>
                <w:szCs w:val="20"/>
              </w:rPr>
              <w:t>have they</w:t>
            </w:r>
            <w:r w:rsidRPr="008A7A63">
              <w:rPr>
                <w:sz w:val="20"/>
                <w:szCs w:val="20"/>
              </w:rPr>
              <w:t xml:space="preserve"> thrown themselves into their learning</w:t>
            </w:r>
          </w:p>
        </w:tc>
      </w:tr>
      <w:tr w:rsidR="008A7A63" w:rsidRPr="004E6797" w14:paraId="47657F35" w14:textId="77777777" w:rsidTr="00BF6B09">
        <w:trPr>
          <w:trHeight w:val="20"/>
        </w:trPr>
        <w:tc>
          <w:tcPr>
            <w:tcW w:w="9016" w:type="dxa"/>
          </w:tcPr>
          <w:p w14:paraId="51ACB777" w14:textId="77777777" w:rsidR="008A7A63" w:rsidRPr="004E6797" w:rsidRDefault="008A7A63" w:rsidP="00460BCB">
            <w:pPr>
              <w:spacing w:after="0"/>
              <w:rPr>
                <w:sz w:val="20"/>
                <w:szCs w:val="20"/>
              </w:rPr>
            </w:pPr>
          </w:p>
          <w:p w14:paraId="087D3BA3" w14:textId="77777777" w:rsidR="008A7A63" w:rsidRPr="004E6797" w:rsidRDefault="008A7A63" w:rsidP="00460BCB">
            <w:pPr>
              <w:spacing w:after="0"/>
              <w:rPr>
                <w:sz w:val="20"/>
                <w:szCs w:val="20"/>
              </w:rPr>
            </w:pPr>
          </w:p>
        </w:tc>
      </w:tr>
    </w:tbl>
    <w:p w14:paraId="1BCDE76D" w14:textId="77777777" w:rsidR="008A7A63" w:rsidRDefault="008A7A63" w:rsidP="008A7A63">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78B96572" w14:textId="77777777" w:rsidTr="00460BCB">
        <w:tc>
          <w:tcPr>
            <w:tcW w:w="9016" w:type="dxa"/>
          </w:tcPr>
          <w:p w14:paraId="45340BE7" w14:textId="3C64557F" w:rsidR="008A7A63" w:rsidRPr="004E6797" w:rsidRDefault="00280501" w:rsidP="00460BCB">
            <w:pPr>
              <w:spacing w:after="0" w:line="240" w:lineRule="auto"/>
              <w:rPr>
                <w:sz w:val="20"/>
                <w:szCs w:val="20"/>
              </w:rPr>
            </w:pPr>
            <w:r>
              <w:rPr>
                <w:sz w:val="20"/>
                <w:szCs w:val="20"/>
              </w:rPr>
              <w:t xml:space="preserve">What they </w:t>
            </w:r>
            <w:r w:rsidR="00BF6B09">
              <w:rPr>
                <w:sz w:val="20"/>
                <w:szCs w:val="20"/>
              </w:rPr>
              <w:t xml:space="preserve">have </w:t>
            </w:r>
            <w:r>
              <w:rPr>
                <w:sz w:val="20"/>
                <w:szCs w:val="20"/>
              </w:rPr>
              <w:t>done to</w:t>
            </w:r>
            <w:r w:rsidR="008A7A63" w:rsidRPr="008A7A63">
              <w:rPr>
                <w:sz w:val="20"/>
                <w:szCs w:val="20"/>
              </w:rPr>
              <w:t xml:space="preserve"> help others along the way</w:t>
            </w:r>
          </w:p>
        </w:tc>
      </w:tr>
      <w:tr w:rsidR="008A7A63" w:rsidRPr="004E6797" w14:paraId="06FB2AA4" w14:textId="77777777" w:rsidTr="00BF6B09">
        <w:trPr>
          <w:trHeight w:val="20"/>
        </w:trPr>
        <w:tc>
          <w:tcPr>
            <w:tcW w:w="9016" w:type="dxa"/>
          </w:tcPr>
          <w:p w14:paraId="7B75C005" w14:textId="77777777" w:rsidR="008A7A63" w:rsidRPr="004E6797" w:rsidRDefault="008A7A63" w:rsidP="00460BCB">
            <w:pPr>
              <w:spacing w:after="0"/>
              <w:rPr>
                <w:sz w:val="20"/>
                <w:szCs w:val="20"/>
              </w:rPr>
            </w:pPr>
          </w:p>
          <w:p w14:paraId="59B16EF9" w14:textId="77777777" w:rsidR="008A7A63" w:rsidRPr="004E6797" w:rsidRDefault="008A7A63" w:rsidP="00460BCB">
            <w:pPr>
              <w:spacing w:after="0"/>
              <w:rPr>
                <w:sz w:val="20"/>
                <w:szCs w:val="20"/>
              </w:rPr>
            </w:pPr>
          </w:p>
        </w:tc>
      </w:tr>
    </w:tbl>
    <w:p w14:paraId="6C9F836F" w14:textId="77777777" w:rsidR="008A7A63" w:rsidRDefault="008A7A63" w:rsidP="008A7A63">
      <w:pPr>
        <w:spacing w:after="0"/>
        <w:rPr>
          <w:b/>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8A7A63" w:rsidRPr="004E6797" w14:paraId="5217B074" w14:textId="77777777" w:rsidTr="00460BCB">
        <w:tc>
          <w:tcPr>
            <w:tcW w:w="9016" w:type="dxa"/>
          </w:tcPr>
          <w:p w14:paraId="3F1635B8" w14:textId="03B36896" w:rsidR="008A7A63" w:rsidRPr="004E6797" w:rsidRDefault="008A7A63" w:rsidP="00460BCB">
            <w:pPr>
              <w:spacing w:after="0" w:line="240" w:lineRule="auto"/>
              <w:rPr>
                <w:sz w:val="20"/>
                <w:szCs w:val="20"/>
              </w:rPr>
            </w:pPr>
            <w:r w:rsidRPr="008A7A63">
              <w:rPr>
                <w:sz w:val="20"/>
                <w:szCs w:val="20"/>
              </w:rPr>
              <w:t>How much was their learning self-driven</w:t>
            </w:r>
            <w:r w:rsidR="00280501">
              <w:rPr>
                <w:sz w:val="20"/>
                <w:szCs w:val="20"/>
              </w:rPr>
              <w:t xml:space="preserve">? How easy has it been for them to find development opportunities </w:t>
            </w:r>
            <w:r w:rsidR="00C81283">
              <w:rPr>
                <w:sz w:val="20"/>
                <w:szCs w:val="20"/>
              </w:rPr>
              <w:t>locally</w:t>
            </w:r>
            <w:r w:rsidR="00280501">
              <w:rPr>
                <w:sz w:val="20"/>
                <w:szCs w:val="20"/>
              </w:rPr>
              <w:t>?</w:t>
            </w:r>
          </w:p>
        </w:tc>
      </w:tr>
      <w:tr w:rsidR="008A7A63" w:rsidRPr="004E6797" w14:paraId="29801AA8" w14:textId="77777777" w:rsidTr="00BF6B09">
        <w:trPr>
          <w:trHeight w:val="20"/>
        </w:trPr>
        <w:tc>
          <w:tcPr>
            <w:tcW w:w="9016" w:type="dxa"/>
          </w:tcPr>
          <w:p w14:paraId="71D93F75" w14:textId="77777777" w:rsidR="008A7A63" w:rsidRPr="004E6797" w:rsidRDefault="008A7A63" w:rsidP="00460BCB">
            <w:pPr>
              <w:spacing w:after="0"/>
              <w:rPr>
                <w:sz w:val="20"/>
                <w:szCs w:val="20"/>
              </w:rPr>
            </w:pPr>
          </w:p>
          <w:p w14:paraId="6DC49474" w14:textId="77777777" w:rsidR="008A7A63" w:rsidRPr="004E6797" w:rsidRDefault="008A7A63" w:rsidP="00460BCB">
            <w:pPr>
              <w:spacing w:after="0"/>
              <w:rPr>
                <w:sz w:val="20"/>
                <w:szCs w:val="20"/>
              </w:rPr>
            </w:pPr>
          </w:p>
        </w:tc>
      </w:tr>
    </w:tbl>
    <w:p w14:paraId="50695C7B" w14:textId="475DEEDE" w:rsidR="006F17FC" w:rsidRDefault="005506C0">
      <w:pPr>
        <w:rPr>
          <w:b/>
          <w:sz w:val="20"/>
          <w:szCs w:val="20"/>
        </w:rPr>
      </w:pPr>
      <w:r>
        <w:br w:type="page"/>
      </w:r>
    </w:p>
    <w:p w14:paraId="750DC1B5" w14:textId="77777777" w:rsidR="006F17FC" w:rsidRDefault="005506C0">
      <w:pPr>
        <w:spacing w:before="240"/>
        <w:rPr>
          <w:b/>
          <w:sz w:val="28"/>
          <w:szCs w:val="28"/>
        </w:rPr>
      </w:pPr>
      <w:r>
        <w:rPr>
          <w:b/>
          <w:sz w:val="28"/>
          <w:szCs w:val="28"/>
        </w:rPr>
        <w:lastRenderedPageBreak/>
        <w:t>Acknowledgements</w:t>
      </w:r>
    </w:p>
    <w:p w14:paraId="2BCD3397" w14:textId="3B1E0691" w:rsidR="006F17FC" w:rsidRDefault="005506C0">
      <w:pPr>
        <w:spacing w:before="240"/>
        <w:rPr>
          <w:b/>
        </w:rPr>
      </w:pPr>
      <w:r>
        <w:rPr>
          <w:b/>
        </w:rPr>
        <w:t xml:space="preserve">Please note: this page forms part of your application but not part of our request to try to keep key information to within </w:t>
      </w:r>
      <w:r w:rsidR="00262FD0">
        <w:rPr>
          <w:b/>
        </w:rPr>
        <w:t>three</w:t>
      </w:r>
      <w:r>
        <w:rPr>
          <w:b/>
        </w:rPr>
        <w:t xml:space="preserve"> pages of A4.</w:t>
      </w:r>
    </w:p>
    <w:p w14:paraId="7A4104FD" w14:textId="77777777" w:rsidR="006F17FC" w:rsidRDefault="005506C0">
      <w:pPr>
        <w:rPr>
          <w:sz w:val="20"/>
          <w:szCs w:val="20"/>
        </w:rPr>
      </w:pPr>
      <w:r>
        <w:rPr>
          <w:sz w:val="20"/>
          <w:szCs w:val="20"/>
        </w:rPr>
        <w:t>I agree to the following conditions in connection with this application:</w:t>
      </w:r>
    </w:p>
    <w:p w14:paraId="2B6955A6" w14:textId="77777777" w:rsidR="006F17FC" w:rsidRPr="00BF6B09" w:rsidRDefault="005506C0">
      <w:pPr>
        <w:numPr>
          <w:ilvl w:val="0"/>
          <w:numId w:val="2"/>
        </w:numPr>
        <w:pBdr>
          <w:top w:val="nil"/>
          <w:left w:val="nil"/>
          <w:bottom w:val="nil"/>
          <w:right w:val="nil"/>
          <w:between w:val="nil"/>
        </w:pBdr>
        <w:spacing w:after="0"/>
        <w:rPr>
          <w:color w:val="000000"/>
          <w:sz w:val="20"/>
          <w:szCs w:val="20"/>
        </w:rPr>
      </w:pPr>
      <w:r w:rsidRPr="00BF6B09">
        <w:rPr>
          <w:color w:val="000000"/>
          <w:sz w:val="20"/>
          <w:szCs w:val="20"/>
        </w:rPr>
        <w:t xml:space="preserve">I agree to accept the Judges’ </w:t>
      </w:r>
      <w:r w:rsidRPr="00BF6B09">
        <w:rPr>
          <w:color w:val="000000"/>
          <w:sz w:val="20"/>
          <w:szCs w:val="20"/>
        </w:rPr>
        <w:t>decision as final and binding.</w:t>
      </w:r>
    </w:p>
    <w:p w14:paraId="03077EFA" w14:textId="77777777" w:rsidR="006F17FC" w:rsidRPr="00BF6B09" w:rsidRDefault="005506C0">
      <w:pPr>
        <w:numPr>
          <w:ilvl w:val="0"/>
          <w:numId w:val="2"/>
        </w:numPr>
        <w:pBdr>
          <w:top w:val="nil"/>
          <w:left w:val="nil"/>
          <w:bottom w:val="nil"/>
          <w:right w:val="nil"/>
          <w:between w:val="nil"/>
        </w:pBdr>
        <w:spacing w:after="0"/>
        <w:rPr>
          <w:color w:val="000000"/>
          <w:sz w:val="20"/>
          <w:szCs w:val="20"/>
        </w:rPr>
      </w:pPr>
      <w:r w:rsidRPr="00BF6B09">
        <w:rPr>
          <w:color w:val="000000"/>
          <w:sz w:val="20"/>
          <w:szCs w:val="20"/>
        </w:rPr>
        <w:t>I confirm that the content of this submission is accurate to the best of my knowledge and belief.</w:t>
      </w:r>
    </w:p>
    <w:p w14:paraId="519EDCBD" w14:textId="77777777" w:rsidR="006F17FC" w:rsidRPr="00BF6B09" w:rsidRDefault="005506C0">
      <w:pPr>
        <w:numPr>
          <w:ilvl w:val="0"/>
          <w:numId w:val="2"/>
        </w:numPr>
        <w:pBdr>
          <w:top w:val="nil"/>
          <w:left w:val="nil"/>
          <w:bottom w:val="nil"/>
          <w:right w:val="nil"/>
          <w:between w:val="nil"/>
        </w:pBdr>
        <w:rPr>
          <w:sz w:val="20"/>
          <w:szCs w:val="20"/>
        </w:rPr>
      </w:pPr>
      <w:r w:rsidRPr="00BF6B09">
        <w:rPr>
          <w:color w:val="000000"/>
          <w:sz w:val="20"/>
          <w:szCs w:val="20"/>
        </w:rPr>
        <w:t>I agree to co-operate with all reasonable requests from ART to use the basis of this submission for media/publicity purposes in</w:t>
      </w:r>
      <w:r w:rsidRPr="00BF6B09">
        <w:rPr>
          <w:color w:val="000000"/>
          <w:sz w:val="20"/>
          <w:szCs w:val="20"/>
        </w:rPr>
        <w:t xml:space="preserve"> the context of the wider charitable use of promoting and fostering best practice in bell ringing and ringing training.</w:t>
      </w:r>
    </w:p>
    <w:p w14:paraId="1CBFF8D2" w14:textId="77777777" w:rsidR="00BF6B09" w:rsidRPr="00BF6B09" w:rsidRDefault="00BF6B09" w:rsidP="00BF6B09">
      <w:pPr>
        <w:rPr>
          <w:b/>
        </w:rPr>
      </w:pPr>
      <w:r w:rsidRPr="00BF6B09">
        <w:rPr>
          <w:b/>
        </w:rPr>
        <w:t xml:space="preserve">Name and contact details </w:t>
      </w:r>
    </w:p>
    <w:p w14:paraId="0BB950A8" w14:textId="77777777" w:rsidR="00BF6B09" w:rsidRPr="00BF6B09" w:rsidRDefault="00BF6B09" w:rsidP="00BF6B09">
      <w:pPr>
        <w:rPr>
          <w:b/>
          <w:sz w:val="20"/>
          <w:szCs w:val="20"/>
        </w:rPr>
      </w:pPr>
      <w:r w:rsidRPr="00BF6B09">
        <w:rPr>
          <w:b/>
          <w:sz w:val="20"/>
          <w:szCs w:val="20"/>
        </w:rPr>
        <w:t>Signature:</w:t>
      </w:r>
    </w:p>
    <w:p w14:paraId="5F57F1A1" w14:textId="77777777" w:rsidR="00BF6B09" w:rsidRPr="00BF6B09" w:rsidRDefault="00BF6B09" w:rsidP="00BF6B09">
      <w:pPr>
        <w:rPr>
          <w:b/>
          <w:sz w:val="20"/>
          <w:szCs w:val="20"/>
        </w:rPr>
      </w:pPr>
    </w:p>
    <w:p w14:paraId="4BDD9AF5" w14:textId="77777777" w:rsidR="00BF6B09" w:rsidRPr="00BF6B09" w:rsidRDefault="00BF6B09" w:rsidP="00BF6B09">
      <w:pPr>
        <w:rPr>
          <w:b/>
          <w:sz w:val="20"/>
          <w:szCs w:val="20"/>
        </w:rPr>
      </w:pPr>
      <w:r w:rsidRPr="00BF6B09">
        <w:rPr>
          <w:b/>
          <w:sz w:val="20"/>
          <w:szCs w:val="20"/>
        </w:rPr>
        <w:t>Name:</w:t>
      </w:r>
    </w:p>
    <w:p w14:paraId="0F8E914F" w14:textId="77777777" w:rsidR="00BF6B09" w:rsidRPr="00BF6B09" w:rsidRDefault="00BF6B09" w:rsidP="00BF6B09">
      <w:pPr>
        <w:rPr>
          <w:b/>
          <w:sz w:val="20"/>
          <w:szCs w:val="20"/>
        </w:rPr>
      </w:pPr>
      <w:r w:rsidRPr="00BF6B09">
        <w:rPr>
          <w:b/>
          <w:sz w:val="20"/>
          <w:szCs w:val="20"/>
        </w:rPr>
        <w:t>Address:</w:t>
      </w:r>
    </w:p>
    <w:p w14:paraId="6B69312E" w14:textId="77777777" w:rsidR="00BF6B09" w:rsidRPr="00BF6B09" w:rsidRDefault="00BF6B09" w:rsidP="00BF6B09">
      <w:pPr>
        <w:rPr>
          <w:b/>
          <w:sz w:val="20"/>
          <w:szCs w:val="20"/>
        </w:rPr>
      </w:pPr>
    </w:p>
    <w:p w14:paraId="3D90955E" w14:textId="77777777" w:rsidR="00BF6B09" w:rsidRPr="00BF6B09" w:rsidRDefault="00BF6B09" w:rsidP="00BF6B09">
      <w:pPr>
        <w:rPr>
          <w:b/>
          <w:sz w:val="20"/>
          <w:szCs w:val="20"/>
        </w:rPr>
      </w:pPr>
    </w:p>
    <w:p w14:paraId="6EBF011A" w14:textId="77777777" w:rsidR="00BF6B09" w:rsidRPr="00BF6B09" w:rsidRDefault="00BF6B09" w:rsidP="00BF6B09">
      <w:pPr>
        <w:rPr>
          <w:b/>
          <w:sz w:val="20"/>
          <w:szCs w:val="20"/>
        </w:rPr>
      </w:pPr>
    </w:p>
    <w:p w14:paraId="309A2700" w14:textId="77777777" w:rsidR="00BF6B09" w:rsidRPr="00BF6B09" w:rsidRDefault="00BF6B09" w:rsidP="00BF6B09">
      <w:pPr>
        <w:rPr>
          <w:b/>
          <w:sz w:val="20"/>
          <w:szCs w:val="20"/>
        </w:rPr>
      </w:pPr>
      <w:r w:rsidRPr="00BF6B09">
        <w:rPr>
          <w:b/>
          <w:sz w:val="20"/>
          <w:szCs w:val="20"/>
        </w:rPr>
        <w:t>Phone:</w:t>
      </w:r>
    </w:p>
    <w:p w14:paraId="24D6FBDA" w14:textId="77777777" w:rsidR="00BF6B09" w:rsidRPr="00BF6B09" w:rsidRDefault="00BF6B09" w:rsidP="00BF6B09">
      <w:pPr>
        <w:rPr>
          <w:b/>
          <w:sz w:val="20"/>
          <w:szCs w:val="20"/>
        </w:rPr>
      </w:pPr>
      <w:r w:rsidRPr="00BF6B09">
        <w:rPr>
          <w:b/>
          <w:sz w:val="20"/>
          <w:szCs w:val="20"/>
        </w:rPr>
        <w:t>Email:</w:t>
      </w:r>
    </w:p>
    <w:p w14:paraId="66888D4B" w14:textId="068C531E" w:rsidR="00BF6B09" w:rsidRDefault="00BF6B09" w:rsidP="00BF6B09">
      <w:pPr>
        <w:rPr>
          <w:rStyle w:val="Hyperlink"/>
          <w:b/>
        </w:rPr>
      </w:pPr>
      <w:r w:rsidRPr="00BF6B09">
        <w:rPr>
          <w:b/>
        </w:rPr>
        <w:t xml:space="preserve">Please send this form to </w:t>
      </w:r>
      <w:hyperlink r:id="rId8" w:history="1">
        <w:r w:rsidR="00262FD0" w:rsidRPr="00134106">
          <w:rPr>
            <w:rStyle w:val="Hyperlink"/>
            <w:b/>
          </w:rPr>
          <w:t>artawards@bellringing.org</w:t>
        </w:r>
      </w:hyperlink>
    </w:p>
    <w:p w14:paraId="505D5866" w14:textId="10FE1B58" w:rsidR="000764F0" w:rsidRPr="000764F0" w:rsidRDefault="000764F0" w:rsidP="00BF6B09">
      <w:pPr>
        <w:rPr>
          <w:bCs/>
        </w:rPr>
      </w:pPr>
      <w:r w:rsidRPr="000764F0">
        <w:rPr>
          <w:rStyle w:val="Hyperlink"/>
          <w:bCs/>
          <w:color w:val="auto"/>
          <w:u w:val="none"/>
        </w:rPr>
        <w:t>Nominations should reach us by 31</w:t>
      </w:r>
      <w:r w:rsidRPr="000764F0">
        <w:rPr>
          <w:rStyle w:val="Hyperlink"/>
          <w:bCs/>
          <w:color w:val="auto"/>
          <w:u w:val="none"/>
          <w:vertAlign w:val="superscript"/>
        </w:rPr>
        <w:t>st</w:t>
      </w:r>
      <w:r w:rsidRPr="000764F0">
        <w:rPr>
          <w:rStyle w:val="Hyperlink"/>
          <w:bCs/>
          <w:color w:val="auto"/>
          <w:u w:val="none"/>
        </w:rPr>
        <w:t xml:space="preserve"> December 2026</w:t>
      </w:r>
    </w:p>
    <w:p w14:paraId="70402D8E" w14:textId="77777777" w:rsidR="00262FD0" w:rsidRPr="00AF0DEB" w:rsidRDefault="00262FD0" w:rsidP="00262FD0">
      <w:pPr>
        <w:rPr>
          <w:b/>
        </w:rPr>
      </w:pPr>
      <w:r>
        <w:rPr>
          <w:b/>
        </w:rPr>
        <w:t xml:space="preserve">Please attach a good quality photograph of the person you have nominated.  It should be suitable for use in publicity and promotional materials including on the website, and also at the awards ceremony.  The photograph will not be used without the appropriate permission.  Please be sensitive to safeguarding, copyright and GDPR requirements when selecting the photograph.  Do not take photographs of people without their consent </w:t>
      </w:r>
    </w:p>
    <w:p w14:paraId="28330D6B" w14:textId="77777777" w:rsidR="00262FD0" w:rsidRPr="00BF6B09" w:rsidRDefault="00262FD0" w:rsidP="00BF6B09">
      <w:pPr>
        <w:rPr>
          <w:b/>
        </w:rPr>
      </w:pPr>
    </w:p>
    <w:sectPr w:rsidR="00262FD0" w:rsidRPr="00BF6B0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7E917" w14:textId="77777777" w:rsidR="005506C0" w:rsidRDefault="005506C0" w:rsidP="00C021CD">
      <w:pPr>
        <w:spacing w:after="0" w:line="240" w:lineRule="auto"/>
      </w:pPr>
      <w:r>
        <w:separator/>
      </w:r>
    </w:p>
  </w:endnote>
  <w:endnote w:type="continuationSeparator" w:id="0">
    <w:p w14:paraId="6BE712A2" w14:textId="77777777" w:rsidR="005506C0" w:rsidRDefault="005506C0" w:rsidP="00C02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DCBE" w14:textId="77777777" w:rsidR="00976189" w:rsidRDefault="00976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BAF7" w14:textId="33A71905" w:rsidR="00085E61" w:rsidRPr="002C72D1" w:rsidRDefault="00085E61" w:rsidP="00085E61">
    <w:pPr>
      <w:pStyle w:val="Footer"/>
      <w:tabs>
        <w:tab w:val="right" w:pos="9072"/>
      </w:tabs>
      <w:rPr>
        <w:rFonts w:ascii="Arial" w:hAnsi="Arial" w:cs="Times New Roman"/>
        <w:sz w:val="14"/>
        <w:szCs w:val="14"/>
      </w:rPr>
    </w:pPr>
    <w:r>
      <w:rPr>
        <w:rFonts w:ascii="Arial" w:hAnsi="Arial" w:cs="Arial"/>
        <w:noProof/>
        <w:sz w:val="14"/>
        <w:szCs w:val="14"/>
      </w:rPr>
      <mc:AlternateContent>
        <mc:Choice Requires="wps">
          <w:drawing>
            <wp:anchor distT="4294967295" distB="4294967295" distL="114300" distR="114300" simplePos="0" relativeHeight="251662336" behindDoc="0" locked="0" layoutInCell="1" allowOverlap="1" wp14:anchorId="38681531" wp14:editId="2CCB7224">
              <wp:simplePos x="0" y="0"/>
              <wp:positionH relativeFrom="column">
                <wp:posOffset>0</wp:posOffset>
              </wp:positionH>
              <wp:positionV relativeFrom="paragraph">
                <wp:posOffset>-165736</wp:posOffset>
              </wp:positionV>
              <wp:extent cx="5758815" cy="0"/>
              <wp:effectExtent l="0" t="0" r="0" b="0"/>
              <wp:wrapSquare wrapText="bothSides"/>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881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476D961"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3.05pt" to="453.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" strokecolor="red" strokeweight="1pt">
              <o:lock v:ext="edit" shapetype="f"/>
              <w10:wrap type="square"/>
            </v:line>
          </w:pict>
        </mc:Fallback>
      </mc:AlternateContent>
    </w:r>
    <w:r w:rsidR="00976189">
      <w:rPr>
        <w:rFonts w:ascii="Arial" w:hAnsi="Arial" w:cs="Times New Roman"/>
        <w:sz w:val="14"/>
        <w:szCs w:val="14"/>
      </w:rPr>
      <w:t>bellringing</w:t>
    </w:r>
    <w:r>
      <w:rPr>
        <w:rFonts w:ascii="Arial" w:hAnsi="Arial" w:cs="Times New Roman"/>
        <w:sz w:val="14"/>
        <w:szCs w:val="14"/>
      </w:rPr>
      <w:t>.org</w:t>
    </w:r>
    <w:r w:rsidRPr="006D200F">
      <w:rPr>
        <w:rFonts w:ascii="Arial" w:hAnsi="Arial" w:cs="Times New Roman"/>
        <w:sz w:val="14"/>
        <w:szCs w:val="14"/>
      </w:rPr>
      <w:tab/>
      <w:t xml:space="preserve">Page </w:t>
    </w:r>
    <w:r w:rsidRPr="006D200F">
      <w:rPr>
        <w:rFonts w:ascii="Arial" w:hAnsi="Arial" w:cs="Times New Roman"/>
        <w:sz w:val="14"/>
        <w:szCs w:val="14"/>
      </w:rPr>
      <w:fldChar w:fldCharType="begin"/>
    </w:r>
    <w:r w:rsidRPr="006D200F">
      <w:rPr>
        <w:rFonts w:ascii="Arial" w:hAnsi="Arial" w:cs="Times New Roman"/>
        <w:sz w:val="14"/>
        <w:szCs w:val="14"/>
      </w:rPr>
      <w:instrText xml:space="preserve"> PAGE </w:instrText>
    </w:r>
    <w:r w:rsidRPr="006D200F">
      <w:rPr>
        <w:rFonts w:ascii="Arial" w:hAnsi="Arial" w:cs="Times New Roman"/>
        <w:sz w:val="14"/>
        <w:szCs w:val="14"/>
      </w:rPr>
      <w:fldChar w:fldCharType="separate"/>
    </w:r>
    <w:r>
      <w:rPr>
        <w:rFonts w:ascii="Arial" w:hAnsi="Arial" w:cs="Times New Roman"/>
        <w:sz w:val="14"/>
        <w:szCs w:val="14"/>
      </w:rPr>
      <w:t>1</w:t>
    </w:r>
    <w:r w:rsidRPr="006D200F">
      <w:rPr>
        <w:rFonts w:ascii="Arial" w:hAnsi="Arial" w:cs="Times New Roman"/>
        <w:sz w:val="14"/>
        <w:szCs w:val="14"/>
      </w:rPr>
      <w:fldChar w:fldCharType="end"/>
    </w:r>
    <w:r w:rsidRPr="006D200F">
      <w:rPr>
        <w:rFonts w:ascii="Arial" w:hAnsi="Arial" w:cs="Times New Roman"/>
        <w:sz w:val="14"/>
        <w:szCs w:val="14"/>
      </w:rPr>
      <w:t xml:space="preserve"> of </w:t>
    </w:r>
    <w:r w:rsidRPr="006D200F">
      <w:rPr>
        <w:rFonts w:ascii="Arial" w:hAnsi="Arial" w:cs="Times New Roman"/>
        <w:sz w:val="14"/>
        <w:szCs w:val="14"/>
      </w:rPr>
      <w:fldChar w:fldCharType="begin"/>
    </w:r>
    <w:r w:rsidRPr="006D200F">
      <w:rPr>
        <w:rFonts w:ascii="Arial" w:hAnsi="Arial" w:cs="Times New Roman"/>
        <w:sz w:val="14"/>
        <w:szCs w:val="14"/>
      </w:rPr>
      <w:instrText xml:space="preserve"> NUMPAGES </w:instrText>
    </w:r>
    <w:r w:rsidRPr="006D200F">
      <w:rPr>
        <w:rFonts w:ascii="Arial" w:hAnsi="Arial" w:cs="Times New Roman"/>
        <w:sz w:val="14"/>
        <w:szCs w:val="14"/>
      </w:rPr>
      <w:fldChar w:fldCharType="separate"/>
    </w:r>
    <w:r>
      <w:rPr>
        <w:rFonts w:ascii="Arial" w:hAnsi="Arial" w:cs="Times New Roman"/>
        <w:sz w:val="14"/>
        <w:szCs w:val="14"/>
      </w:rPr>
      <w:t>2</w:t>
    </w:r>
    <w:r w:rsidRPr="006D200F">
      <w:rPr>
        <w:rFonts w:ascii="Arial" w:hAnsi="Arial" w:cs="Times New Roman"/>
        <w:sz w:val="14"/>
        <w:szCs w:val="14"/>
      </w:rPr>
      <w:fldChar w:fldCharType="end"/>
    </w:r>
    <w:r w:rsidRPr="006D200F">
      <w:rPr>
        <w:rFonts w:ascii="Arial" w:hAnsi="Arial" w:cs="Times New Roman"/>
        <w:sz w:val="14"/>
        <w:szCs w:val="14"/>
      </w:rPr>
      <w:tab/>
    </w:r>
    <w:r>
      <w:rPr>
        <w:rFonts w:ascii="Arial" w:hAnsi="Arial" w:cs="Times New Roman"/>
        <w:sz w:val="14"/>
        <w:szCs w:val="14"/>
      </w:rPr>
      <w:fldChar w:fldCharType="begin"/>
    </w:r>
    <w:r>
      <w:rPr>
        <w:rFonts w:ascii="Arial" w:hAnsi="Arial" w:cs="Times New Roman"/>
        <w:sz w:val="14"/>
        <w:szCs w:val="14"/>
      </w:rPr>
      <w:instrText xml:space="preserve"> DATE \@ "MMMM d, yyyy" </w:instrText>
    </w:r>
    <w:r>
      <w:rPr>
        <w:rFonts w:ascii="Arial" w:hAnsi="Arial" w:cs="Times New Roman"/>
        <w:sz w:val="14"/>
        <w:szCs w:val="14"/>
      </w:rPr>
      <w:fldChar w:fldCharType="separate"/>
    </w:r>
    <w:r w:rsidR="00581172">
      <w:rPr>
        <w:rFonts w:ascii="Arial" w:hAnsi="Arial" w:cs="Times New Roman"/>
        <w:noProof/>
        <w:sz w:val="14"/>
        <w:szCs w:val="14"/>
      </w:rPr>
      <w:t>October 19, 2026</w:t>
    </w:r>
    <w:r>
      <w:rPr>
        <w:rFonts w:ascii="Arial" w:hAnsi="Arial" w:cs="Times New Roman"/>
        <w:sz w:val="14"/>
        <w:szCs w:val="14"/>
      </w:rPr>
      <w:fldChar w:fldCharType="end"/>
    </w:r>
  </w:p>
  <w:p w14:paraId="7156C849" w14:textId="77777777" w:rsidR="00085E61" w:rsidRDefault="00085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12EE6" w14:textId="77777777" w:rsidR="00976189" w:rsidRDefault="00976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DA48C" w14:textId="77777777" w:rsidR="005506C0" w:rsidRDefault="005506C0" w:rsidP="00C021CD">
      <w:pPr>
        <w:spacing w:after="0" w:line="240" w:lineRule="auto"/>
      </w:pPr>
      <w:r>
        <w:separator/>
      </w:r>
    </w:p>
  </w:footnote>
  <w:footnote w:type="continuationSeparator" w:id="0">
    <w:p w14:paraId="30701073" w14:textId="77777777" w:rsidR="005506C0" w:rsidRDefault="005506C0" w:rsidP="00C02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82DB" w14:textId="77777777" w:rsidR="00976189" w:rsidRDefault="009761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75D49" w14:textId="77777777" w:rsidR="00C021CD" w:rsidRDefault="00C021CD" w:rsidP="00C021CD">
    <w:r>
      <w:rPr>
        <w:rFonts w:ascii="Arial" w:hAnsi="Arial" w:cs="Arial"/>
        <w:noProof/>
        <w:szCs w:val="10"/>
      </w:rPr>
      <w:drawing>
        <wp:anchor distT="0" distB="0" distL="114300" distR="114300" simplePos="0" relativeHeight="251659264" behindDoc="0" locked="0" layoutInCell="1" allowOverlap="1" wp14:anchorId="4A410F8B" wp14:editId="3CFE277B">
          <wp:simplePos x="0" y="0"/>
          <wp:positionH relativeFrom="column">
            <wp:posOffset>4686300</wp:posOffset>
          </wp:positionH>
          <wp:positionV relativeFrom="paragraph">
            <wp:posOffset>214630</wp:posOffset>
          </wp:positionV>
          <wp:extent cx="1411147" cy="405409"/>
          <wp:effectExtent l="0" t="0" r="1143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ciation-of-ringing-teachers-transparent.eps"/>
                  <pic:cNvPicPr/>
                </pic:nvPicPr>
                <pic:blipFill>
                  <a:blip r:embed="rId1">
                    <a:extLst>
                      <a:ext uri="{28A0092B-C50C-407E-A947-70E740481C1C}">
                        <a14:useLocalDpi xmlns:a14="http://schemas.microsoft.com/office/drawing/2010/main" val="0"/>
                      </a:ext>
                    </a:extLst>
                  </a:blip>
                  <a:stretch>
                    <a:fillRect/>
                  </a:stretch>
                </pic:blipFill>
                <pic:spPr>
                  <a:xfrm>
                    <a:off x="0" y="0"/>
                    <a:ext cx="1411147" cy="405409"/>
                  </a:xfrm>
                  <a:prstGeom prst="rect">
                    <a:avLst/>
                  </a:prstGeom>
                </pic:spPr>
              </pic:pic>
            </a:graphicData>
          </a:graphic>
        </wp:anchor>
      </w:drawing>
    </w:r>
  </w:p>
  <w:p w14:paraId="0AD28B92" w14:textId="3C4FF367" w:rsidR="00C021CD" w:rsidRPr="00917E88" w:rsidRDefault="00C021CD" w:rsidP="00C021CD">
    <w:pPr>
      <w:pStyle w:val="Header"/>
      <w:ind w:left="2552"/>
      <w:jc w:val="right"/>
      <w:rPr>
        <w:rFonts w:ascii="Arial" w:hAnsi="Arial" w:cs="Arial"/>
        <w:sz w:val="16"/>
      </w:rPr>
    </w:pPr>
    <w:r>
      <w:rPr>
        <w:rFonts w:ascii="Arial" w:hAnsi="Arial" w:cs="Arial"/>
        <w:noProof/>
        <w:sz w:val="16"/>
      </w:rPr>
      <mc:AlternateContent>
        <mc:Choice Requires="wps">
          <w:drawing>
            <wp:anchor distT="4294967295" distB="4294967295" distL="114300" distR="114300" simplePos="0" relativeHeight="251660288" behindDoc="0" locked="0" layoutInCell="1" allowOverlap="1" wp14:anchorId="5F7CEAC4" wp14:editId="3598A71E">
              <wp:simplePos x="0" y="0"/>
              <wp:positionH relativeFrom="column">
                <wp:posOffset>0</wp:posOffset>
              </wp:positionH>
              <wp:positionV relativeFrom="paragraph">
                <wp:posOffset>151129</wp:posOffset>
              </wp:positionV>
              <wp:extent cx="4496435" cy="0"/>
              <wp:effectExtent l="0" t="0" r="0" b="0"/>
              <wp:wrapSquare wrapText="bothSides"/>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643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C006D60"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1.9pt" to="354.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" strokecolor="red" strokeweight="1pt">
              <o:lock v:ext="edit" shapetype="f"/>
              <w10:wrap type="square"/>
            </v:line>
          </w:pict>
        </mc:Fallback>
      </mc:AlternateContent>
    </w:r>
  </w:p>
  <w:p w14:paraId="5C4C2C5C" w14:textId="77777777" w:rsidR="00C021CD" w:rsidRDefault="00C021CD">
    <w:pPr>
      <w:pStyle w:val="Header"/>
    </w:pPr>
  </w:p>
  <w:p w14:paraId="5676D91A" w14:textId="77777777" w:rsidR="00C021CD" w:rsidRDefault="00C021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3A9BF" w14:textId="77777777" w:rsidR="00976189" w:rsidRDefault="009761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D0973"/>
    <w:multiLevelType w:val="multilevel"/>
    <w:tmpl w:val="55923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F60C2A"/>
    <w:multiLevelType w:val="multilevel"/>
    <w:tmpl w:val="A29017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FC"/>
    <w:rsid w:val="000068C4"/>
    <w:rsid w:val="0002573E"/>
    <w:rsid w:val="000764F0"/>
    <w:rsid w:val="00085E61"/>
    <w:rsid w:val="0009266F"/>
    <w:rsid w:val="000C6A94"/>
    <w:rsid w:val="000F3C39"/>
    <w:rsid w:val="00176E53"/>
    <w:rsid w:val="00196D10"/>
    <w:rsid w:val="001E139C"/>
    <w:rsid w:val="0024255E"/>
    <w:rsid w:val="00260EF4"/>
    <w:rsid w:val="00262FD0"/>
    <w:rsid w:val="0027150A"/>
    <w:rsid w:val="00280501"/>
    <w:rsid w:val="002D5830"/>
    <w:rsid w:val="002E07E2"/>
    <w:rsid w:val="00324A3F"/>
    <w:rsid w:val="00497EBC"/>
    <w:rsid w:val="004B2F9E"/>
    <w:rsid w:val="0050212F"/>
    <w:rsid w:val="00533CA3"/>
    <w:rsid w:val="005506C0"/>
    <w:rsid w:val="00581172"/>
    <w:rsid w:val="00647B8C"/>
    <w:rsid w:val="006C6F3E"/>
    <w:rsid w:val="006D097E"/>
    <w:rsid w:val="006F17FC"/>
    <w:rsid w:val="00852A13"/>
    <w:rsid w:val="008A7A63"/>
    <w:rsid w:val="008B0AEC"/>
    <w:rsid w:val="0091306D"/>
    <w:rsid w:val="00976189"/>
    <w:rsid w:val="00A15F4F"/>
    <w:rsid w:val="00A82A1B"/>
    <w:rsid w:val="00B44CCB"/>
    <w:rsid w:val="00BB15F9"/>
    <w:rsid w:val="00BF6B09"/>
    <w:rsid w:val="00C021CD"/>
    <w:rsid w:val="00C1776D"/>
    <w:rsid w:val="00C45F2B"/>
    <w:rsid w:val="00C57806"/>
    <w:rsid w:val="00C81283"/>
    <w:rsid w:val="00D96557"/>
    <w:rsid w:val="00DC1BBE"/>
    <w:rsid w:val="00E5478E"/>
    <w:rsid w:val="00EA5681"/>
    <w:rsid w:val="00FC0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FC6C3"/>
  <w15:docId w15:val="{BD4373F2-ED19-440B-B3DE-5A76FFE6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B1900"/>
    <w:pPr>
      <w:ind w:left="720"/>
      <w:contextualSpacing/>
    </w:pPr>
  </w:style>
  <w:style w:type="table" w:styleId="TableGrid">
    <w:name w:val="Table Grid"/>
    <w:basedOn w:val="TableNormal"/>
    <w:uiPriority w:val="59"/>
    <w:unhideWhenUsed/>
    <w:rsid w:val="00D5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C02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1CD"/>
  </w:style>
  <w:style w:type="paragraph" w:styleId="Footer">
    <w:name w:val="footer"/>
    <w:basedOn w:val="Normal"/>
    <w:link w:val="FooterChar"/>
    <w:uiPriority w:val="99"/>
    <w:unhideWhenUsed/>
    <w:rsid w:val="00C02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1CD"/>
  </w:style>
  <w:style w:type="character" w:styleId="Hyperlink">
    <w:name w:val="Hyperlink"/>
    <w:basedOn w:val="DefaultParagraphFont"/>
    <w:uiPriority w:val="99"/>
    <w:unhideWhenUsed/>
    <w:rsid w:val="00262FD0"/>
    <w:rPr>
      <w:color w:val="0000FF" w:themeColor="hyperlink"/>
      <w:u w:val="single"/>
    </w:rPr>
  </w:style>
  <w:style w:type="character" w:styleId="UnresolvedMention">
    <w:name w:val="Unresolved Mention"/>
    <w:basedOn w:val="DefaultParagraphFont"/>
    <w:uiPriority w:val="99"/>
    <w:semiHidden/>
    <w:unhideWhenUsed/>
    <w:rsid w:val="00262F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wards@bellringing.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5W33pbqZcl6oHOTCG6/UZvJpw==">CgMxLjAyCGguZ2pkZ3hzOAByITFBcTBxM3NFUS0yOTlNQU5ac0JSYTBZWVdtUXNLekYwQw==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484</Words>
  <Characters>2765</Characters>
  <Application>Microsoft Office Word</Application>
  <DocSecurity>0</DocSecurity>
  <Lines>23</Lines>
  <Paragraphs>6</Paragraphs>
  <ScaleCrop>false</ScaleCrop>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j warboys</dc:creator>
  <cp:lastModifiedBy>Claire Penny</cp:lastModifiedBy>
  <cp:revision>3</cp:revision>
  <dcterms:created xsi:type="dcterms:W3CDTF">2026-10-19T10:06:00Z</dcterms:created>
  <dcterms:modified xsi:type="dcterms:W3CDTF">2026-10-19T10:07:00Z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0x0101005DC1A659FAAE8745A4B4DBBDA8F4CD2D</vt:lpwstr>
  </property>
</Properties>
</file>